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FA2155">
        <w:tc>
          <w:tcPr>
            <w:tcW w:w="4680" w:type="dxa"/>
          </w:tcPr>
          <w:p w:rsidR="00FA2155" w:rsidRDefault="009E6424">
            <w:r>
              <w:t xml:space="preserve">Project </w:t>
            </w:r>
            <w:proofErr w:type="spellStart"/>
            <w:r>
              <w:t>name</w:t>
            </w:r>
            <w:proofErr w:type="spellEnd"/>
          </w:p>
        </w:tc>
        <w:tc>
          <w:tcPr>
            <w:tcW w:w="4680" w:type="dxa"/>
          </w:tcPr>
          <w:p w:rsidR="00FA2155" w:rsidRDefault="009E6424">
            <w:r>
              <w:t>Tutorial</w:t>
            </w:r>
          </w:p>
        </w:tc>
      </w:tr>
      <w:tr w:rsidR="00FA2155">
        <w:tc>
          <w:tcPr>
            <w:tcW w:w="4680" w:type="dxa"/>
          </w:tcPr>
          <w:p w:rsidR="00FA2155" w:rsidRDefault="009E6424">
            <w:proofErr w:type="spellStart"/>
            <w:r>
              <w:t>Author</w:t>
            </w:r>
            <w:proofErr w:type="spellEnd"/>
          </w:p>
        </w:tc>
        <w:tc>
          <w:tcPr>
            <w:tcW w:w="4680" w:type="dxa"/>
          </w:tcPr>
          <w:p w:rsidR="00FA2155" w:rsidRDefault="009E6424">
            <w:r>
              <w:t>Mustermann</w:t>
            </w:r>
          </w:p>
        </w:tc>
      </w:tr>
      <w:tr w:rsidR="00FA2155">
        <w:tc>
          <w:tcPr>
            <w:tcW w:w="4680" w:type="dxa"/>
          </w:tcPr>
          <w:p w:rsidR="00FA2155" w:rsidRDefault="009E6424">
            <w:r>
              <w:t>Date</w:t>
            </w:r>
          </w:p>
        </w:tc>
        <w:tc>
          <w:tcPr>
            <w:tcW w:w="4680" w:type="dxa"/>
          </w:tcPr>
          <w:p w:rsidR="00FA2155" w:rsidRDefault="009E6424">
            <w:r>
              <w:t>12.02.2016</w:t>
            </w:r>
          </w:p>
        </w:tc>
      </w:tr>
      <w:tr w:rsidR="00FA2155">
        <w:tc>
          <w:tcPr>
            <w:tcW w:w="4680" w:type="dxa"/>
          </w:tcPr>
          <w:p w:rsidR="00FA2155" w:rsidRDefault="009E6424">
            <w:r>
              <w:t>Description</w:t>
            </w:r>
          </w:p>
        </w:tc>
        <w:tc>
          <w:tcPr>
            <w:tcW w:w="4680" w:type="dxa"/>
          </w:tcPr>
          <w:p w:rsidR="00FA2155" w:rsidRDefault="009E6424">
            <w:r>
              <w:t>Beispiel</w:t>
            </w:r>
          </w:p>
        </w:tc>
      </w:tr>
    </w:tbl>
    <w:p w:rsidR="00FA2155" w:rsidRDefault="009E6424">
      <w: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3509"/>
        <w:gridCol w:w="3964"/>
        <w:gridCol w:w="1400"/>
      </w:tblGrid>
      <w:tr w:rsidR="00FA2155" w:rsidTr="00BD3D2D">
        <w:tc>
          <w:tcPr>
            <w:tcW w:w="467" w:type="dxa"/>
            <w:shd w:val="clear" w:color="auto" w:fill="AAAAAA"/>
          </w:tcPr>
          <w:p w:rsidR="00FA2155" w:rsidRDefault="009E6424">
            <w:proofErr w:type="spellStart"/>
            <w:r>
              <w:lastRenderedPageBreak/>
              <w:t>No</w:t>
            </w:r>
            <w:proofErr w:type="spellEnd"/>
            <w:r>
              <w:t>.</w:t>
            </w:r>
          </w:p>
        </w:tc>
        <w:tc>
          <w:tcPr>
            <w:tcW w:w="3509" w:type="dxa"/>
            <w:shd w:val="clear" w:color="auto" w:fill="AAAAAA"/>
          </w:tcPr>
          <w:p w:rsidR="00FA2155" w:rsidRDefault="009E6424">
            <w:r>
              <w:t>Picture</w:t>
            </w:r>
          </w:p>
        </w:tc>
        <w:tc>
          <w:tcPr>
            <w:tcW w:w="3963" w:type="dxa"/>
            <w:shd w:val="clear" w:color="auto" w:fill="AAAAAA"/>
          </w:tcPr>
          <w:p w:rsidR="00FA2155" w:rsidRDefault="009E6424">
            <w:r>
              <w:t>Description / Text</w:t>
            </w:r>
          </w:p>
        </w:tc>
        <w:tc>
          <w:tcPr>
            <w:tcW w:w="1401" w:type="dxa"/>
            <w:shd w:val="clear" w:color="auto" w:fill="AAAAAA"/>
          </w:tcPr>
          <w:p w:rsidR="00FA2155" w:rsidRDefault="009E6424">
            <w:proofErr w:type="spellStart"/>
            <w:r>
              <w:t>Category</w:t>
            </w:r>
            <w:proofErr w:type="spellEnd"/>
          </w:p>
        </w:tc>
      </w:tr>
      <w:tr w:rsidR="00FA2155">
        <w:tc>
          <w:tcPr>
            <w:tcW w:w="468" w:type="dxa"/>
            <w:shd w:val="clear" w:color="auto" w:fill="AAAAAA"/>
          </w:tcPr>
          <w:p w:rsidR="00FA2155" w:rsidRDefault="00FA2155"/>
        </w:tc>
        <w:tc>
          <w:tcPr>
            <w:tcW w:w="3510" w:type="dxa"/>
            <w:shd w:val="clear" w:color="auto" w:fill="AAAAAA"/>
          </w:tcPr>
          <w:p w:rsidR="00FA2155" w:rsidRDefault="009E6424">
            <w:r>
              <w:t>1 Allgemein</w:t>
            </w:r>
          </w:p>
        </w:tc>
        <w:tc>
          <w:tcPr>
            <w:tcW w:w="0" w:type="auto"/>
            <w:shd w:val="clear" w:color="auto" w:fill="AAAAAA"/>
          </w:tcPr>
          <w:p w:rsidR="00D15E03" w:rsidRDefault="00D15E03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AAAAA"/>
          </w:tcPr>
          <w:p w:rsidR="00D15E03" w:rsidRDefault="00D15E03">
            <w:pPr>
              <w:spacing w:after="0" w:line="240" w:lineRule="auto"/>
            </w:pPr>
          </w:p>
        </w:tc>
      </w:tr>
      <w:tr w:rsidR="00FA2155">
        <w:tc>
          <w:tcPr>
            <w:tcW w:w="468" w:type="dxa"/>
            <w:shd w:val="clear" w:color="auto" w:fill="CCCCCC"/>
          </w:tcPr>
          <w:p w:rsidR="00FA2155" w:rsidRDefault="00FA2155"/>
        </w:tc>
        <w:tc>
          <w:tcPr>
            <w:tcW w:w="3510" w:type="dxa"/>
            <w:shd w:val="clear" w:color="auto" w:fill="CCCCCC"/>
          </w:tcPr>
          <w:p w:rsidR="00FA2155" w:rsidRDefault="009E6424">
            <w:r>
              <w:t>1.1 Station 1</w:t>
            </w:r>
          </w:p>
        </w:tc>
        <w:tc>
          <w:tcPr>
            <w:tcW w:w="0" w:type="auto"/>
            <w:shd w:val="clear" w:color="auto" w:fill="CCCCCC"/>
          </w:tcPr>
          <w:p w:rsidR="00D15E03" w:rsidRDefault="00D15E03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CCCCCC"/>
          </w:tcPr>
          <w:p w:rsidR="00D15E03" w:rsidRDefault="00D15E03">
            <w:pPr>
              <w:spacing w:after="0" w:line="240" w:lineRule="auto"/>
            </w:pPr>
          </w:p>
        </w:tc>
      </w:tr>
      <w:tr w:rsidR="00FA2155">
        <w:trPr>
          <w:trHeight w:hRule="exact" w:val="2903"/>
        </w:trPr>
        <w:tc>
          <w:tcPr>
            <w:tcW w:w="468" w:type="dxa"/>
          </w:tcPr>
          <w:p w:rsidR="00FA2155" w:rsidRDefault="009E6424">
            <w:r>
              <w:t>1</w:t>
            </w:r>
          </w:p>
        </w:tc>
        <w:tc>
          <w:tcPr>
            <w:tcW w:w="3510" w:type="dxa"/>
          </w:tcPr>
          <w:p w:rsidR="00FA2155" w:rsidRDefault="00FA2155"/>
          <w:p w:rsidR="00FA2155" w:rsidRDefault="009E6424">
            <w:r>
              <w:rPr>
                <w:noProof/>
              </w:rPr>
              <w:drawing>
                <wp:inline distT="0" distB="0" distL="0" distR="0">
                  <wp:extent cx="2156951" cy="3834580"/>
                  <wp:effectExtent l="0" t="0" r="0" b="0"/>
                  <wp:docPr id="1" name="Filename hint" descr="Alternativ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name hint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:rsidR="00FA2155" w:rsidRDefault="009E6424">
            <w:r>
              <w:t>Bedingungen Gewährleistung anfragen</w:t>
            </w:r>
          </w:p>
        </w:tc>
        <w:tc>
          <w:tcPr>
            <w:tcW w:w="1404" w:type="dxa"/>
          </w:tcPr>
          <w:p w:rsidR="00FA2155" w:rsidRDefault="009E6424">
            <w:r>
              <w:rPr>
                <w:color w:val="F9C001"/>
              </w:rPr>
              <w:t>Q</w:t>
            </w:r>
          </w:p>
        </w:tc>
      </w:tr>
      <w:tr w:rsidR="00FA2155">
        <w:tc>
          <w:tcPr>
            <w:tcW w:w="468" w:type="dxa"/>
            <w:shd w:val="clear" w:color="auto" w:fill="CCCCCC"/>
          </w:tcPr>
          <w:p w:rsidR="00FA2155" w:rsidRDefault="00FA2155"/>
        </w:tc>
        <w:tc>
          <w:tcPr>
            <w:tcW w:w="3510" w:type="dxa"/>
            <w:shd w:val="clear" w:color="auto" w:fill="CCCCCC"/>
          </w:tcPr>
          <w:p w:rsidR="00FA2155" w:rsidRDefault="009E6424">
            <w:r>
              <w:t>1.2 Station 2</w:t>
            </w:r>
          </w:p>
        </w:tc>
        <w:tc>
          <w:tcPr>
            <w:tcW w:w="0" w:type="auto"/>
            <w:shd w:val="clear" w:color="auto" w:fill="CCCCCC"/>
          </w:tcPr>
          <w:p w:rsidR="00D15E03" w:rsidRDefault="00D15E03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CCCCCC"/>
          </w:tcPr>
          <w:p w:rsidR="00D15E03" w:rsidRDefault="00D15E03">
            <w:pPr>
              <w:spacing w:after="0" w:line="240" w:lineRule="auto"/>
            </w:pPr>
          </w:p>
        </w:tc>
      </w:tr>
      <w:tr w:rsidR="00FA2155">
        <w:trPr>
          <w:trHeight w:hRule="exact" w:val="2903"/>
        </w:trPr>
        <w:tc>
          <w:tcPr>
            <w:tcW w:w="468" w:type="dxa"/>
          </w:tcPr>
          <w:p w:rsidR="00FA2155" w:rsidRDefault="009E6424">
            <w:r>
              <w:t>2</w:t>
            </w:r>
          </w:p>
        </w:tc>
        <w:tc>
          <w:tcPr>
            <w:tcW w:w="3510" w:type="dxa"/>
          </w:tcPr>
          <w:p w:rsidR="00FA2155" w:rsidRDefault="00FA2155"/>
          <w:p w:rsidR="00FA2155" w:rsidRDefault="009E6424">
            <w:r>
              <w:rPr>
                <w:noProof/>
              </w:rPr>
              <w:drawing>
                <wp:inline distT="0" distB="0" distL="0" distR="0">
                  <wp:extent cx="2156951" cy="3834580"/>
                  <wp:effectExtent l="0" t="0" r="0" b="0"/>
                  <wp:docPr id="2" name="Filename hint" descr="Alternativ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name hin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:rsidR="00FA2155" w:rsidRDefault="009E6424">
            <w:r>
              <w:t>Aufstellung Station fe</w:t>
            </w:r>
            <w:bookmarkStart w:id="0" w:name="_GoBack"/>
            <w:bookmarkEnd w:id="0"/>
            <w:r>
              <w:t>hlerfrei</w:t>
            </w:r>
          </w:p>
        </w:tc>
        <w:tc>
          <w:tcPr>
            <w:tcW w:w="1404" w:type="dxa"/>
          </w:tcPr>
          <w:p w:rsidR="00FA2155" w:rsidRDefault="009E6424">
            <w:r>
              <w:rPr>
                <w:color w:val="70AD47"/>
              </w:rPr>
              <w:t>I</w:t>
            </w:r>
          </w:p>
        </w:tc>
      </w:tr>
      <w:tr w:rsidR="00FA2155">
        <w:trPr>
          <w:trHeight w:hRule="exact" w:val="2903"/>
        </w:trPr>
        <w:tc>
          <w:tcPr>
            <w:tcW w:w="468" w:type="dxa"/>
          </w:tcPr>
          <w:p w:rsidR="00FA2155" w:rsidRDefault="009E6424">
            <w:r>
              <w:t>3</w:t>
            </w:r>
          </w:p>
        </w:tc>
        <w:tc>
          <w:tcPr>
            <w:tcW w:w="3510" w:type="dxa"/>
          </w:tcPr>
          <w:p w:rsidR="00FA2155" w:rsidRDefault="00FA2155"/>
          <w:p w:rsidR="00FA2155" w:rsidRDefault="009E6424">
            <w:r>
              <w:rPr>
                <w:noProof/>
              </w:rPr>
              <w:drawing>
                <wp:inline distT="0" distB="0" distL="0" distR="0">
                  <wp:extent cx="2156951" cy="3834580"/>
                  <wp:effectExtent l="0" t="0" r="0" b="0"/>
                  <wp:docPr id="3" name="Filename hint" descr="Alternativ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name hint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:rsidR="00FA2155" w:rsidRDefault="00BD3D2D">
            <w:r>
              <w:t>Einstellungen Schutzrelais</w:t>
            </w:r>
          </w:p>
        </w:tc>
        <w:tc>
          <w:tcPr>
            <w:tcW w:w="1404" w:type="dxa"/>
          </w:tcPr>
          <w:p w:rsidR="00FA2155" w:rsidRDefault="009E6424">
            <w:r>
              <w:rPr>
                <w:color w:val="70AD47"/>
              </w:rPr>
              <w:t>I</w:t>
            </w:r>
          </w:p>
        </w:tc>
      </w:tr>
      <w:tr w:rsidR="00FA2155" w:rsidTr="00BD3D2D">
        <w:trPr>
          <w:trHeight w:hRule="exact" w:val="2903"/>
        </w:trPr>
        <w:tc>
          <w:tcPr>
            <w:tcW w:w="467" w:type="dxa"/>
          </w:tcPr>
          <w:p w:rsidR="00FA2155" w:rsidRDefault="009E6424">
            <w:r>
              <w:lastRenderedPageBreak/>
              <w:t>4</w:t>
            </w:r>
          </w:p>
        </w:tc>
        <w:tc>
          <w:tcPr>
            <w:tcW w:w="3509" w:type="dxa"/>
          </w:tcPr>
          <w:p w:rsidR="00FA2155" w:rsidRDefault="00FA2155"/>
          <w:p w:rsidR="00FA2155" w:rsidRDefault="009E6424">
            <w:r>
              <w:rPr>
                <w:noProof/>
              </w:rPr>
              <w:drawing>
                <wp:inline distT="0" distB="0" distL="0" distR="0">
                  <wp:extent cx="2156951" cy="3834580"/>
                  <wp:effectExtent l="0" t="0" r="0" b="0"/>
                  <wp:docPr id="4" name="Filename hint" descr="Alternativ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name hint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FA2155" w:rsidRDefault="00BD3D2D">
            <w:r>
              <w:t>Fünf Sicherheitsregeln fehlen</w:t>
            </w:r>
          </w:p>
        </w:tc>
        <w:tc>
          <w:tcPr>
            <w:tcW w:w="1401" w:type="dxa"/>
          </w:tcPr>
          <w:p w:rsidR="00FA2155" w:rsidRDefault="00BD3D2D">
            <w:r w:rsidRPr="00BD3D2D">
              <w:rPr>
                <w:color w:val="FF0000"/>
              </w:rPr>
              <w:t>E</w:t>
            </w:r>
          </w:p>
        </w:tc>
      </w:tr>
      <w:tr w:rsidR="00FA2155" w:rsidTr="00BD3D2D">
        <w:trPr>
          <w:trHeight w:hRule="exact" w:val="2903"/>
        </w:trPr>
        <w:tc>
          <w:tcPr>
            <w:tcW w:w="467" w:type="dxa"/>
          </w:tcPr>
          <w:p w:rsidR="00FA2155" w:rsidRDefault="009E6424">
            <w:r>
              <w:t>5</w:t>
            </w:r>
          </w:p>
        </w:tc>
        <w:tc>
          <w:tcPr>
            <w:tcW w:w="3509" w:type="dxa"/>
          </w:tcPr>
          <w:p w:rsidR="00FA2155" w:rsidRDefault="00FA2155"/>
          <w:p w:rsidR="00FA2155" w:rsidRDefault="009E6424">
            <w:r>
              <w:rPr>
                <w:noProof/>
              </w:rPr>
              <w:drawing>
                <wp:inline distT="0" distB="0" distL="0" distR="0">
                  <wp:extent cx="2156951" cy="3834580"/>
                  <wp:effectExtent l="0" t="0" r="0" b="0"/>
                  <wp:docPr id="5" name="Filename hint" descr="Alternativ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name hi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FA2155" w:rsidRDefault="009E6424">
            <w:r>
              <w:t>Leistung mit Datenblatt vergleichen</w:t>
            </w:r>
          </w:p>
        </w:tc>
        <w:tc>
          <w:tcPr>
            <w:tcW w:w="1401" w:type="dxa"/>
          </w:tcPr>
          <w:p w:rsidR="00FA2155" w:rsidRDefault="009E6424">
            <w:r>
              <w:rPr>
                <w:color w:val="F9C001"/>
              </w:rPr>
              <w:t>Q</w:t>
            </w:r>
          </w:p>
        </w:tc>
      </w:tr>
      <w:tr w:rsidR="00FA2155" w:rsidTr="00BD3D2D">
        <w:trPr>
          <w:trHeight w:hRule="exact" w:val="2903"/>
        </w:trPr>
        <w:tc>
          <w:tcPr>
            <w:tcW w:w="467" w:type="dxa"/>
          </w:tcPr>
          <w:p w:rsidR="00FA2155" w:rsidRDefault="009E6424">
            <w:r>
              <w:t>6</w:t>
            </w:r>
          </w:p>
        </w:tc>
        <w:tc>
          <w:tcPr>
            <w:tcW w:w="3509" w:type="dxa"/>
          </w:tcPr>
          <w:p w:rsidR="00FA2155" w:rsidRDefault="00FA2155"/>
          <w:p w:rsidR="00FA2155" w:rsidRDefault="009E6424">
            <w:r>
              <w:rPr>
                <w:noProof/>
              </w:rPr>
              <w:drawing>
                <wp:inline distT="0" distB="0" distL="0" distR="0">
                  <wp:extent cx="2156951" cy="3834580"/>
                  <wp:effectExtent l="0" t="0" r="0" b="0"/>
                  <wp:docPr id="6" name="Filename hint" descr="Alternativ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name hint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:rsidR="00FA2155" w:rsidRDefault="00BD3D2D" w:rsidP="00BD3D2D">
            <w:r>
              <w:t>Aktuelle Einstellungen Transformatorschutz</w:t>
            </w:r>
          </w:p>
        </w:tc>
        <w:tc>
          <w:tcPr>
            <w:tcW w:w="1401" w:type="dxa"/>
          </w:tcPr>
          <w:p w:rsidR="00FA2155" w:rsidRDefault="00BD3D2D">
            <w:r>
              <w:rPr>
                <w:color w:val="70AD47"/>
              </w:rPr>
              <w:t>I</w:t>
            </w:r>
          </w:p>
        </w:tc>
      </w:tr>
    </w:tbl>
    <w:p w:rsidR="009E6424" w:rsidRDefault="009E6424"/>
    <w:sectPr w:rsidR="009E6424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55"/>
    <w:rsid w:val="00457EEC"/>
    <w:rsid w:val="009E6424"/>
    <w:rsid w:val="00BD3D2D"/>
    <w:rsid w:val="00D15E03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90B1A-5D6D-4E43-B005-2FAE643A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Florian</cp:lastModifiedBy>
  <cp:revision>2</cp:revision>
  <dcterms:created xsi:type="dcterms:W3CDTF">2016-02-14T13:19:00Z</dcterms:created>
  <dcterms:modified xsi:type="dcterms:W3CDTF">2016-02-14T13:22:00Z</dcterms:modified>
</cp:coreProperties>
</file>